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9" w:rsidRPr="00AC63EC" w:rsidRDefault="00716DE9" w:rsidP="00534B33">
      <w:pPr>
        <w:keepNext/>
        <w:pBdr>
          <w:bottom w:val="single" w:sz="18" w:space="1" w:color="548DD4" w:themeColor="text2" w:themeTint="99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>KRYCÍ LIST NABÍDKY</w:t>
      </w:r>
    </w:p>
    <w:p w:rsidR="00534B33" w:rsidRPr="006445DB" w:rsidRDefault="00534B33" w:rsidP="00534B33">
      <w:pPr>
        <w:framePr w:hSpace="141" w:wrap="around" w:vAnchor="page" w:hAnchor="margin" w:y="587"/>
        <w:jc w:val="center"/>
        <w:rPr>
          <w:rFonts w:asciiTheme="majorHAnsi" w:hAnsiTheme="majorHAnsi"/>
        </w:rPr>
      </w:pPr>
    </w:p>
    <w:p w:rsidR="00716DE9" w:rsidRDefault="00534B33" w:rsidP="00534B33">
      <w:pPr>
        <w:keepNext/>
        <w:jc w:val="center"/>
        <w:outlineLvl w:val="1"/>
        <w:rPr>
          <w:rFonts w:asciiTheme="majorHAnsi" w:hAnsiTheme="majorHAnsi"/>
          <w:bCs/>
          <w:iCs/>
          <w:sz w:val="22"/>
        </w:rPr>
      </w:pPr>
      <w:r>
        <w:rPr>
          <w:rFonts w:asciiTheme="majorHAnsi" w:hAnsiTheme="majorHAnsi"/>
          <w:sz w:val="22"/>
        </w:rPr>
        <w:t xml:space="preserve">pro </w:t>
      </w:r>
      <w:r w:rsidR="008E473E">
        <w:rPr>
          <w:rFonts w:asciiTheme="majorHAnsi" w:hAnsiTheme="majorHAnsi"/>
          <w:sz w:val="22"/>
        </w:rPr>
        <w:t>podlimitní veř</w:t>
      </w:r>
      <w:r>
        <w:rPr>
          <w:rFonts w:asciiTheme="majorHAnsi" w:hAnsiTheme="majorHAnsi"/>
          <w:sz w:val="22"/>
        </w:rPr>
        <w:t xml:space="preserve">ejnou zakázku na </w:t>
      </w:r>
      <w:r w:rsidR="00E17797">
        <w:rPr>
          <w:rFonts w:asciiTheme="majorHAnsi" w:hAnsiTheme="majorHAnsi"/>
          <w:sz w:val="22"/>
        </w:rPr>
        <w:t>stavební práce</w:t>
      </w:r>
      <w:r>
        <w:rPr>
          <w:rFonts w:asciiTheme="majorHAnsi" w:hAnsiTheme="majorHAnsi"/>
          <w:sz w:val="22"/>
        </w:rPr>
        <w:t xml:space="preserve"> </w:t>
      </w:r>
      <w:r w:rsidRPr="006445DB">
        <w:rPr>
          <w:rFonts w:asciiTheme="majorHAnsi" w:hAnsiTheme="majorHAnsi"/>
          <w:sz w:val="22"/>
        </w:rPr>
        <w:t>zadávan</w:t>
      </w:r>
      <w:r>
        <w:rPr>
          <w:rFonts w:asciiTheme="majorHAnsi" w:hAnsiTheme="majorHAnsi"/>
          <w:sz w:val="22"/>
        </w:rPr>
        <w:t>ou</w:t>
      </w:r>
      <w:r w:rsidR="008E473E">
        <w:rPr>
          <w:rFonts w:asciiTheme="majorHAnsi" w:hAnsiTheme="majorHAnsi"/>
          <w:sz w:val="22"/>
        </w:rPr>
        <w:t xml:space="preserve"> ve zjednodušeném podlimitním řízení dle § 53</w:t>
      </w:r>
      <w:r w:rsidRPr="006445DB">
        <w:rPr>
          <w:rFonts w:asciiTheme="majorHAnsi" w:hAnsiTheme="majorHAnsi"/>
          <w:sz w:val="22"/>
        </w:rPr>
        <w:t xml:space="preserve"> zákona č. 134/2016 Sb., o zadávání veřejných zakázek, ve znění pozdějších předpisů</w:t>
      </w:r>
      <w:r w:rsidRPr="006445DB">
        <w:rPr>
          <w:rFonts w:asciiTheme="majorHAnsi" w:hAnsiTheme="majorHAnsi"/>
        </w:rPr>
        <w:t xml:space="preserve"> </w:t>
      </w:r>
      <w:r w:rsidRPr="006445DB">
        <w:rPr>
          <w:rFonts w:asciiTheme="majorHAnsi" w:hAnsiTheme="majorHAnsi"/>
          <w:sz w:val="22"/>
        </w:rPr>
        <w:t>(dále jen „</w:t>
      </w:r>
      <w:r w:rsidRPr="006445DB">
        <w:rPr>
          <w:rFonts w:asciiTheme="majorHAnsi" w:hAnsiTheme="majorHAnsi"/>
          <w:b/>
          <w:i/>
          <w:sz w:val="22"/>
        </w:rPr>
        <w:t>zákon</w:t>
      </w:r>
      <w:r w:rsidRPr="006445DB">
        <w:rPr>
          <w:rFonts w:asciiTheme="majorHAnsi" w:hAnsiTheme="majorHAnsi"/>
          <w:sz w:val="22"/>
        </w:rPr>
        <w:t xml:space="preserve">“), </w:t>
      </w:r>
      <w:r w:rsidR="001A37FC" w:rsidRPr="008D072D">
        <w:rPr>
          <w:rFonts w:asciiTheme="majorHAnsi" w:hAnsiTheme="majorHAnsi"/>
          <w:bCs/>
          <w:iCs/>
          <w:sz w:val="22"/>
        </w:rPr>
        <w:t>s</w:t>
      </w:r>
      <w:r w:rsidR="007F5266">
        <w:rPr>
          <w:rFonts w:asciiTheme="majorHAnsi" w:hAnsiTheme="majorHAnsi"/>
          <w:bCs/>
          <w:iCs/>
          <w:sz w:val="22"/>
        </w:rPr>
        <w:t> </w:t>
      </w:r>
      <w:r w:rsidR="001A37FC" w:rsidRPr="008D072D">
        <w:rPr>
          <w:rFonts w:asciiTheme="majorHAnsi" w:hAnsiTheme="majorHAnsi"/>
          <w:bCs/>
          <w:iCs/>
          <w:sz w:val="22"/>
        </w:rPr>
        <w:t>názve</w:t>
      </w:r>
      <w:r w:rsidR="00C35A83">
        <w:rPr>
          <w:rFonts w:asciiTheme="majorHAnsi" w:hAnsiTheme="majorHAnsi"/>
          <w:bCs/>
          <w:iCs/>
          <w:sz w:val="22"/>
        </w:rPr>
        <w:t>m</w:t>
      </w:r>
      <w:r w:rsidR="007F5266">
        <w:rPr>
          <w:rFonts w:asciiTheme="majorHAnsi" w:hAnsiTheme="majorHAnsi"/>
          <w:bCs/>
          <w:iCs/>
          <w:sz w:val="22"/>
        </w:rPr>
        <w:t>:</w:t>
      </w:r>
    </w:p>
    <w:p w:rsidR="00F845D5" w:rsidRDefault="00F845D5" w:rsidP="00534B33">
      <w:pPr>
        <w:keepNext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</w:p>
    <w:p w:rsidR="00CB6C29" w:rsidRDefault="00716DE9" w:rsidP="00724BBB">
      <w:pPr>
        <w:spacing w:before="240"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E17797">
        <w:rPr>
          <w:rFonts w:ascii="Cambria" w:eastAsia="Calibri" w:hAnsi="Cambria"/>
          <w:b/>
          <w:sz w:val="28"/>
          <w:szCs w:val="28"/>
          <w:lang w:eastAsia="en-US"/>
        </w:rPr>
        <w:t>„</w:t>
      </w:r>
      <w:r w:rsidR="008E473E">
        <w:rPr>
          <w:rFonts w:ascii="Cambria" w:hAnsi="Cambria" w:cs="Cambria"/>
          <w:b/>
          <w:bCs/>
          <w:sz w:val="28"/>
          <w:szCs w:val="28"/>
        </w:rPr>
        <w:t>Komunitní centrum Bohumilice ve městě Klobouky u Brna</w:t>
      </w:r>
      <w:r w:rsidRPr="00E17797">
        <w:rPr>
          <w:rFonts w:ascii="Cambria" w:eastAsia="Calibri" w:hAnsi="Cambria"/>
          <w:b/>
          <w:sz w:val="28"/>
          <w:szCs w:val="28"/>
          <w:lang w:eastAsia="en-US"/>
        </w:rPr>
        <w:t>“</w:t>
      </w:r>
    </w:p>
    <w:p w:rsidR="00716DE9" w:rsidRPr="00E0688C" w:rsidRDefault="00716DE9" w:rsidP="00E0688C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pPr w:leftFromText="141" w:rightFromText="141" w:vertAnchor="text" w:horzAnchor="margin" w:tblpX="108" w:tblpY="245"/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3"/>
        <w:gridCol w:w="6477"/>
      </w:tblGrid>
      <w:tr w:rsidR="00264AFE" w:rsidRPr="005513E7" w:rsidTr="00264AFE">
        <w:trPr>
          <w:cantSplit/>
        </w:trPr>
        <w:tc>
          <w:tcPr>
            <w:tcW w:w="2703" w:type="dxa"/>
            <w:vAlign w:val="center"/>
          </w:tcPr>
          <w:p w:rsidR="00264AFE" w:rsidRPr="00E17797" w:rsidRDefault="00264AFE" w:rsidP="00264AFE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Název zadavatele:</w:t>
            </w:r>
          </w:p>
        </w:tc>
        <w:tc>
          <w:tcPr>
            <w:tcW w:w="6477" w:type="dxa"/>
          </w:tcPr>
          <w:p w:rsidR="00264AFE" w:rsidRPr="00E17797" w:rsidRDefault="00264AFE" w:rsidP="00264AFE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bCs/>
                <w:sz w:val="22"/>
              </w:rPr>
              <w:t>Město Klobouky u Brna</w:t>
            </w:r>
          </w:p>
        </w:tc>
      </w:tr>
      <w:tr w:rsidR="00264AFE" w:rsidRPr="005513E7" w:rsidTr="00264AFE">
        <w:trPr>
          <w:cantSplit/>
        </w:trPr>
        <w:tc>
          <w:tcPr>
            <w:tcW w:w="2703" w:type="dxa"/>
            <w:vAlign w:val="center"/>
          </w:tcPr>
          <w:p w:rsidR="00264AFE" w:rsidRPr="00E17797" w:rsidRDefault="00264AFE" w:rsidP="00264AFE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Sídlo zadavatele:</w:t>
            </w:r>
          </w:p>
        </w:tc>
        <w:tc>
          <w:tcPr>
            <w:tcW w:w="6477" w:type="dxa"/>
          </w:tcPr>
          <w:p w:rsidR="00264AFE" w:rsidRPr="00E17797" w:rsidRDefault="00264AFE" w:rsidP="00264AFE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  <w:szCs w:val="22"/>
              </w:rPr>
              <w:t>náměstí Míru 169/1, 691 72 Klobouky u Brna</w:t>
            </w:r>
          </w:p>
        </w:tc>
      </w:tr>
      <w:tr w:rsidR="00264AFE" w:rsidRPr="005513E7" w:rsidTr="00264AFE">
        <w:trPr>
          <w:cantSplit/>
        </w:trPr>
        <w:tc>
          <w:tcPr>
            <w:tcW w:w="2703" w:type="dxa"/>
            <w:vAlign w:val="center"/>
          </w:tcPr>
          <w:p w:rsidR="00264AFE" w:rsidRPr="00E17797" w:rsidRDefault="00264AFE" w:rsidP="00264AFE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  <w:szCs w:val="22"/>
              </w:rPr>
              <w:t>Statutární zástupce:</w:t>
            </w:r>
          </w:p>
        </w:tc>
        <w:tc>
          <w:tcPr>
            <w:tcW w:w="6477" w:type="dxa"/>
          </w:tcPr>
          <w:p w:rsidR="00264AFE" w:rsidRPr="00E17797" w:rsidRDefault="00264AFE" w:rsidP="00264AFE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bCs/>
                <w:sz w:val="22"/>
                <w:szCs w:val="22"/>
              </w:rPr>
              <w:t>Pavel Volek, starosta</w:t>
            </w:r>
          </w:p>
        </w:tc>
      </w:tr>
      <w:tr w:rsidR="00264AFE" w:rsidRPr="005513E7" w:rsidTr="00264AFE">
        <w:trPr>
          <w:cantSplit/>
        </w:trPr>
        <w:tc>
          <w:tcPr>
            <w:tcW w:w="2703" w:type="dxa"/>
            <w:vAlign w:val="center"/>
          </w:tcPr>
          <w:p w:rsidR="00264AFE" w:rsidRPr="00E17797" w:rsidRDefault="00264AFE" w:rsidP="00264AFE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IČO zadavatele:</w:t>
            </w:r>
          </w:p>
        </w:tc>
        <w:tc>
          <w:tcPr>
            <w:tcW w:w="6477" w:type="dxa"/>
          </w:tcPr>
          <w:p w:rsidR="00264AFE" w:rsidRPr="00E17797" w:rsidRDefault="00264AFE" w:rsidP="00264AFE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  <w:szCs w:val="22"/>
              </w:rPr>
              <w:t>00283258</w:t>
            </w:r>
          </w:p>
        </w:tc>
      </w:tr>
      <w:tr w:rsidR="00264AFE" w:rsidRPr="005513E7" w:rsidTr="00264AFE">
        <w:trPr>
          <w:cantSplit/>
        </w:trPr>
        <w:tc>
          <w:tcPr>
            <w:tcW w:w="2703" w:type="dxa"/>
            <w:vAlign w:val="center"/>
          </w:tcPr>
          <w:p w:rsidR="00264AFE" w:rsidRPr="00E17797" w:rsidRDefault="00264AFE" w:rsidP="00264AFE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DIČ zadavatele:</w:t>
            </w:r>
          </w:p>
        </w:tc>
        <w:tc>
          <w:tcPr>
            <w:tcW w:w="6477" w:type="dxa"/>
          </w:tcPr>
          <w:p w:rsidR="00264AFE" w:rsidRPr="00E17797" w:rsidRDefault="00264AFE" w:rsidP="00264AFE">
            <w:pPr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  <w:szCs w:val="22"/>
              </w:rPr>
              <w:t>CZ00283258, typ registrace: plátce</w:t>
            </w:r>
          </w:p>
        </w:tc>
      </w:tr>
    </w:tbl>
    <w:p w:rsidR="00E0688C" w:rsidRDefault="00E0688C" w:rsidP="00716DE9">
      <w:pPr>
        <w:spacing w:after="200" w:line="276" w:lineRule="auto"/>
        <w:jc w:val="both"/>
        <w:rPr>
          <w:rFonts w:asciiTheme="majorHAnsi" w:eastAsia="Calibri" w:hAnsiTheme="majorHAnsi"/>
          <w:lang w:eastAsia="en-US"/>
        </w:rPr>
      </w:pPr>
    </w:p>
    <w:p w:rsidR="00BB5F0C" w:rsidRDefault="00716DE9" w:rsidP="00CB6C29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Theme="majorHAnsi" w:eastAsia="Calibri" w:hAnsiTheme="majorHAnsi"/>
          <w:b/>
          <w:sz w:val="28"/>
          <w:szCs w:val="28"/>
          <w:lang w:eastAsia="en-US"/>
        </w:rPr>
      </w:pPr>
      <w:r w:rsidRPr="00B25A7E">
        <w:rPr>
          <w:rFonts w:asciiTheme="majorHAnsi" w:eastAsia="Calibri" w:hAnsiTheme="majorHAnsi"/>
          <w:b/>
          <w:sz w:val="28"/>
          <w:szCs w:val="28"/>
          <w:lang w:eastAsia="en-US"/>
        </w:rPr>
        <w:t>Identifi</w:t>
      </w:r>
      <w:r w:rsidR="00A12C7B" w:rsidRPr="00B25A7E">
        <w:rPr>
          <w:rFonts w:asciiTheme="majorHAnsi" w:eastAsia="Calibri" w:hAnsiTheme="majorHAnsi"/>
          <w:b/>
          <w:sz w:val="28"/>
          <w:szCs w:val="28"/>
          <w:lang w:eastAsia="en-US"/>
        </w:rPr>
        <w:t>kační údaje zástupce zadavatele</w:t>
      </w:r>
    </w:p>
    <w:tbl>
      <w:tblPr>
        <w:tblpPr w:leftFromText="141" w:rightFromText="141" w:vertAnchor="text" w:horzAnchor="margin" w:tblpX="108" w:tblpY="245"/>
        <w:tblW w:w="92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6558"/>
      </w:tblGrid>
      <w:tr w:rsidR="00CB6C29" w:rsidRPr="00E17797" w:rsidTr="00264AFE">
        <w:trPr>
          <w:trHeight w:val="624"/>
        </w:trPr>
        <w:tc>
          <w:tcPr>
            <w:tcW w:w="2660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Obchodní firma:</w:t>
            </w:r>
          </w:p>
        </w:tc>
        <w:tc>
          <w:tcPr>
            <w:tcW w:w="6558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Plus Tender, s.r.o.</w:t>
            </w:r>
          </w:p>
        </w:tc>
      </w:tr>
      <w:tr w:rsidR="00CB6C29" w:rsidRPr="00E17797" w:rsidTr="00264AFE">
        <w:trPr>
          <w:trHeight w:val="624"/>
        </w:trPr>
        <w:tc>
          <w:tcPr>
            <w:tcW w:w="2660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Sídlo:</w:t>
            </w:r>
          </w:p>
        </w:tc>
        <w:tc>
          <w:tcPr>
            <w:tcW w:w="6558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E17797">
              <w:rPr>
                <w:rFonts w:asciiTheme="majorHAnsi" w:hAnsiTheme="majorHAnsi"/>
                <w:sz w:val="22"/>
                <w:szCs w:val="22"/>
              </w:rPr>
              <w:t>Dostálova 97/5, Stránice, 602 00 Brno</w:t>
            </w:r>
          </w:p>
        </w:tc>
      </w:tr>
      <w:tr w:rsidR="00CB6C29" w:rsidRPr="00E17797" w:rsidTr="00264AFE">
        <w:trPr>
          <w:trHeight w:val="624"/>
        </w:trPr>
        <w:tc>
          <w:tcPr>
            <w:tcW w:w="2660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Korespondenční adresa:</w:t>
            </w:r>
          </w:p>
        </w:tc>
        <w:tc>
          <w:tcPr>
            <w:tcW w:w="6558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Třída Kapitána Jaroše 13, 602 00 Brno</w:t>
            </w:r>
          </w:p>
        </w:tc>
      </w:tr>
      <w:tr w:rsidR="00CB6C29" w:rsidRPr="00E17797" w:rsidTr="00264AFE">
        <w:trPr>
          <w:trHeight w:val="624"/>
        </w:trPr>
        <w:tc>
          <w:tcPr>
            <w:tcW w:w="2660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Statutární zástupce:</w:t>
            </w:r>
          </w:p>
        </w:tc>
        <w:tc>
          <w:tcPr>
            <w:tcW w:w="6558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Ing. Petr Kolář, jednatel</w:t>
            </w:r>
          </w:p>
        </w:tc>
      </w:tr>
      <w:tr w:rsidR="00CB6C29" w:rsidRPr="00E17797" w:rsidTr="00264AFE">
        <w:trPr>
          <w:trHeight w:val="624"/>
        </w:trPr>
        <w:tc>
          <w:tcPr>
            <w:tcW w:w="2660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IČO:</w:t>
            </w:r>
          </w:p>
        </w:tc>
        <w:tc>
          <w:tcPr>
            <w:tcW w:w="6558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E17797">
              <w:rPr>
                <w:rFonts w:asciiTheme="majorHAnsi" w:hAnsiTheme="majorHAnsi"/>
                <w:sz w:val="22"/>
                <w:szCs w:val="22"/>
              </w:rPr>
              <w:t>08671401</w:t>
            </w:r>
          </w:p>
        </w:tc>
      </w:tr>
      <w:tr w:rsidR="00CB6C29" w:rsidRPr="00E17797" w:rsidTr="00264AFE">
        <w:trPr>
          <w:trHeight w:val="624"/>
        </w:trPr>
        <w:tc>
          <w:tcPr>
            <w:tcW w:w="2660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DIČ:</w:t>
            </w:r>
          </w:p>
        </w:tc>
        <w:tc>
          <w:tcPr>
            <w:tcW w:w="6558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CZ</w:t>
            </w:r>
            <w:r w:rsidRPr="00E17797">
              <w:rPr>
                <w:rFonts w:asciiTheme="majorHAnsi" w:hAnsiTheme="majorHAnsi"/>
                <w:sz w:val="22"/>
                <w:szCs w:val="22"/>
              </w:rPr>
              <w:t>08671401</w:t>
            </w:r>
          </w:p>
        </w:tc>
      </w:tr>
      <w:tr w:rsidR="00CB6C29" w:rsidRPr="00E17797" w:rsidTr="00264AFE">
        <w:trPr>
          <w:trHeight w:val="624"/>
        </w:trPr>
        <w:tc>
          <w:tcPr>
            <w:tcW w:w="2660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Zápis v obchodním rejstříku:</w:t>
            </w:r>
          </w:p>
        </w:tc>
        <w:tc>
          <w:tcPr>
            <w:tcW w:w="6558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Krajský soud v Brně, sp. zn. C 114523</w:t>
            </w:r>
          </w:p>
        </w:tc>
      </w:tr>
    </w:tbl>
    <w:p w:rsidR="00CB6C29" w:rsidRPr="00E17797" w:rsidRDefault="00CB6C29" w:rsidP="00BB5F0C">
      <w:pPr>
        <w:spacing w:after="200" w:line="276" w:lineRule="auto"/>
        <w:jc w:val="center"/>
        <w:rPr>
          <w:rFonts w:asciiTheme="majorHAnsi" w:eastAsia="Calibri" w:hAnsiTheme="majorHAnsi"/>
          <w:b/>
          <w:sz w:val="28"/>
          <w:szCs w:val="28"/>
          <w:lang w:eastAsia="en-US"/>
        </w:rPr>
      </w:pPr>
    </w:p>
    <w:p w:rsidR="0092188B" w:rsidRPr="00E17797" w:rsidRDefault="00CB6C29" w:rsidP="00906339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Theme="majorHAnsi" w:eastAsia="Calibri" w:hAnsiTheme="majorHAnsi"/>
          <w:b/>
          <w:sz w:val="28"/>
          <w:szCs w:val="28"/>
          <w:lang w:eastAsia="en-US"/>
        </w:rPr>
      </w:pPr>
      <w:r w:rsidRPr="00E17797">
        <w:rPr>
          <w:rFonts w:asciiTheme="majorHAnsi" w:eastAsia="Calibri" w:hAnsiTheme="majorHAnsi"/>
          <w:b/>
          <w:sz w:val="28"/>
          <w:szCs w:val="28"/>
          <w:lang w:eastAsia="en-US"/>
        </w:rPr>
        <w:lastRenderedPageBreak/>
        <w:t>Identifikační údaje d</w:t>
      </w:r>
      <w:r w:rsidR="00716DE9" w:rsidRPr="00E17797">
        <w:rPr>
          <w:rFonts w:asciiTheme="majorHAnsi" w:eastAsia="Calibri" w:hAnsiTheme="majorHAnsi"/>
          <w:b/>
          <w:sz w:val="28"/>
          <w:szCs w:val="28"/>
          <w:lang w:eastAsia="en-US"/>
        </w:rPr>
        <w:t>odavatel</w:t>
      </w:r>
      <w:r w:rsidRPr="00E17797">
        <w:rPr>
          <w:rFonts w:asciiTheme="majorHAnsi" w:eastAsia="Calibri" w:hAnsiTheme="majorHAnsi"/>
          <w:b/>
          <w:sz w:val="28"/>
          <w:szCs w:val="28"/>
          <w:lang w:eastAsia="en-US"/>
        </w:rPr>
        <w:t>e</w:t>
      </w:r>
      <w:r w:rsidR="00906339" w:rsidRPr="00E17797">
        <w:rPr>
          <w:rStyle w:val="Znakapoznpodarou"/>
          <w:rFonts w:asciiTheme="majorHAnsi" w:eastAsia="Calibri" w:hAnsiTheme="majorHAnsi"/>
          <w:b/>
          <w:sz w:val="28"/>
          <w:szCs w:val="28"/>
          <w:lang w:eastAsia="en-US"/>
        </w:rPr>
        <w:footnoteReference w:id="1"/>
      </w:r>
    </w:p>
    <w:tbl>
      <w:tblPr>
        <w:tblpPr w:leftFromText="141" w:rightFromText="141" w:vertAnchor="text" w:horzAnchor="margin" w:tblpX="108" w:tblpY="245"/>
        <w:tblW w:w="92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133"/>
      </w:tblGrid>
      <w:tr w:rsidR="00CB6C29" w:rsidRPr="00E17797" w:rsidTr="00CB6C29">
        <w:trPr>
          <w:trHeight w:val="624"/>
        </w:trPr>
        <w:tc>
          <w:tcPr>
            <w:tcW w:w="3085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Obchodní firma nebo název:</w:t>
            </w:r>
          </w:p>
        </w:tc>
        <w:tc>
          <w:tcPr>
            <w:tcW w:w="6133" w:type="dxa"/>
          </w:tcPr>
          <w:p w:rsidR="00CB6C2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B6C2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CB6C2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CB6C2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CB6C2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CB6C2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CB6C2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CB6C29" w:rsidRPr="00E17797" w:rsidTr="00CB6C29">
        <w:trPr>
          <w:trHeight w:val="624"/>
        </w:trPr>
        <w:tc>
          <w:tcPr>
            <w:tcW w:w="3085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Sídlo/místo podnikání:</w:t>
            </w:r>
          </w:p>
        </w:tc>
        <w:tc>
          <w:tcPr>
            <w:tcW w:w="6133" w:type="dxa"/>
          </w:tcPr>
          <w:p w:rsidR="00CB6C2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B6C2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CB6C2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CB6C2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CB6C2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CB6C2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CB6C2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CB6C29" w:rsidRPr="00E17797" w:rsidTr="00CB6C29">
        <w:trPr>
          <w:trHeight w:val="624"/>
        </w:trPr>
        <w:tc>
          <w:tcPr>
            <w:tcW w:w="3085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Korespondenční adresa:</w:t>
            </w:r>
          </w:p>
        </w:tc>
        <w:tc>
          <w:tcPr>
            <w:tcW w:w="6133" w:type="dxa"/>
          </w:tcPr>
          <w:p w:rsidR="00CB6C2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bookmarkStart w:id="0" w:name="_GoBack"/>
            <w:bookmarkEnd w:id="0"/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CB6C29" w:rsidRPr="00E17797" w:rsidTr="00CB6C29">
        <w:trPr>
          <w:trHeight w:val="624"/>
        </w:trPr>
        <w:tc>
          <w:tcPr>
            <w:tcW w:w="3085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Statutární zástupce:</w:t>
            </w:r>
          </w:p>
        </w:tc>
        <w:tc>
          <w:tcPr>
            <w:tcW w:w="6133" w:type="dxa"/>
          </w:tcPr>
          <w:p w:rsidR="00CB6C2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E17797" w:rsidTr="00CB6C29">
        <w:trPr>
          <w:trHeight w:val="624"/>
        </w:trPr>
        <w:tc>
          <w:tcPr>
            <w:tcW w:w="3085" w:type="dxa"/>
          </w:tcPr>
          <w:p w:rsidR="00906339" w:rsidRPr="00E17797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</w:rPr>
            </w:pPr>
            <w:r w:rsidRPr="00E17797">
              <w:rPr>
                <w:rFonts w:asciiTheme="majorHAnsi" w:hAnsiTheme="majorHAnsi"/>
                <w:sz w:val="22"/>
              </w:rPr>
              <w:t>Právní forma:</w:t>
            </w:r>
          </w:p>
        </w:tc>
        <w:tc>
          <w:tcPr>
            <w:tcW w:w="6133" w:type="dxa"/>
          </w:tcPr>
          <w:p w:rsidR="0090633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CB6C29" w:rsidRPr="00E17797" w:rsidTr="00CB6C29">
        <w:trPr>
          <w:trHeight w:val="624"/>
        </w:trPr>
        <w:tc>
          <w:tcPr>
            <w:tcW w:w="3085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IČO:</w:t>
            </w:r>
          </w:p>
        </w:tc>
        <w:tc>
          <w:tcPr>
            <w:tcW w:w="6133" w:type="dxa"/>
          </w:tcPr>
          <w:p w:rsidR="00CB6C2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CB6C29" w:rsidRPr="00E17797" w:rsidTr="00CB6C29">
        <w:trPr>
          <w:trHeight w:val="624"/>
        </w:trPr>
        <w:tc>
          <w:tcPr>
            <w:tcW w:w="3085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DIČ:</w:t>
            </w:r>
          </w:p>
        </w:tc>
        <w:tc>
          <w:tcPr>
            <w:tcW w:w="6133" w:type="dxa"/>
          </w:tcPr>
          <w:p w:rsidR="00CB6C2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CB6C29" w:rsidRPr="00E17797" w:rsidTr="00CB6C29">
        <w:trPr>
          <w:trHeight w:val="624"/>
        </w:trPr>
        <w:tc>
          <w:tcPr>
            <w:tcW w:w="3085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Zápis v obchodním rejstříku:</w:t>
            </w:r>
          </w:p>
        </w:tc>
        <w:tc>
          <w:tcPr>
            <w:tcW w:w="6133" w:type="dxa"/>
          </w:tcPr>
          <w:p w:rsidR="00CB6C2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E17797" w:rsidTr="00CB6C29">
        <w:trPr>
          <w:trHeight w:val="624"/>
        </w:trPr>
        <w:tc>
          <w:tcPr>
            <w:tcW w:w="3085" w:type="dxa"/>
          </w:tcPr>
          <w:p w:rsidR="00906339" w:rsidRPr="00E17797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</w:rPr>
            </w:pPr>
            <w:r w:rsidRPr="00E17797">
              <w:rPr>
                <w:rFonts w:asciiTheme="majorHAnsi" w:hAnsiTheme="majorHAnsi"/>
                <w:sz w:val="22"/>
              </w:rPr>
              <w:t>Telefon:</w:t>
            </w:r>
          </w:p>
        </w:tc>
        <w:tc>
          <w:tcPr>
            <w:tcW w:w="6133" w:type="dxa"/>
          </w:tcPr>
          <w:p w:rsidR="0090633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E17797" w:rsidTr="00CB6C29">
        <w:trPr>
          <w:trHeight w:val="624"/>
        </w:trPr>
        <w:tc>
          <w:tcPr>
            <w:tcW w:w="3085" w:type="dxa"/>
          </w:tcPr>
          <w:p w:rsidR="00906339" w:rsidRPr="00E17797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</w:rPr>
            </w:pPr>
            <w:r w:rsidRPr="00E17797">
              <w:rPr>
                <w:rFonts w:asciiTheme="majorHAnsi" w:hAnsiTheme="majorHAnsi"/>
                <w:sz w:val="22"/>
              </w:rPr>
              <w:t>E-mail:</w:t>
            </w:r>
          </w:p>
        </w:tc>
        <w:tc>
          <w:tcPr>
            <w:tcW w:w="6133" w:type="dxa"/>
          </w:tcPr>
          <w:p w:rsidR="0090633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E17797" w:rsidTr="00CB6C29">
        <w:trPr>
          <w:trHeight w:val="624"/>
        </w:trPr>
        <w:tc>
          <w:tcPr>
            <w:tcW w:w="3085" w:type="dxa"/>
          </w:tcPr>
          <w:p w:rsidR="00906339" w:rsidRPr="00E17797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</w:rPr>
            </w:pPr>
            <w:r w:rsidRPr="00E17797">
              <w:rPr>
                <w:rFonts w:asciiTheme="majorHAnsi" w:hAnsiTheme="majorHAnsi"/>
                <w:sz w:val="22"/>
              </w:rPr>
              <w:t>Číslo účtu/kód banky:</w:t>
            </w:r>
          </w:p>
        </w:tc>
        <w:tc>
          <w:tcPr>
            <w:tcW w:w="6133" w:type="dxa"/>
          </w:tcPr>
          <w:p w:rsidR="0090633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CB6C29" w:rsidRPr="00E17797" w:rsidTr="00CB6C29">
        <w:trPr>
          <w:trHeight w:val="624"/>
        </w:trPr>
        <w:tc>
          <w:tcPr>
            <w:tcW w:w="3085" w:type="dxa"/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Kontaktní osoba</w:t>
            </w:r>
            <w:r w:rsidR="00906339" w:rsidRPr="00E17797">
              <w:rPr>
                <w:rFonts w:asciiTheme="majorHAnsi" w:hAnsiTheme="majorHAnsi"/>
                <w:sz w:val="22"/>
              </w:rPr>
              <w:t xml:space="preserve"> (osoba oprávněná jednat za dodavatele)</w:t>
            </w:r>
            <w:r w:rsidRPr="00E17797">
              <w:rPr>
                <w:rFonts w:asciiTheme="majorHAnsi" w:hAnsiTheme="majorHAnsi"/>
                <w:sz w:val="22"/>
              </w:rPr>
              <w:t>:</w:t>
            </w:r>
          </w:p>
        </w:tc>
        <w:tc>
          <w:tcPr>
            <w:tcW w:w="6133" w:type="dxa"/>
          </w:tcPr>
          <w:p w:rsidR="00CB6C2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E17797" w:rsidTr="00CB6C29">
        <w:trPr>
          <w:trHeight w:val="624"/>
        </w:trPr>
        <w:tc>
          <w:tcPr>
            <w:tcW w:w="3085" w:type="dxa"/>
          </w:tcPr>
          <w:p w:rsidR="00906339" w:rsidRPr="00E17797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</w:rPr>
            </w:pPr>
            <w:r w:rsidRPr="00E17797">
              <w:rPr>
                <w:rFonts w:asciiTheme="majorHAnsi" w:hAnsiTheme="majorHAnsi"/>
                <w:sz w:val="22"/>
              </w:rPr>
              <w:t>Telefon:</w:t>
            </w:r>
          </w:p>
        </w:tc>
        <w:tc>
          <w:tcPr>
            <w:tcW w:w="6133" w:type="dxa"/>
          </w:tcPr>
          <w:p w:rsidR="0090633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CB6C29" w:rsidRPr="00E17797" w:rsidTr="00CB6C29">
        <w:trPr>
          <w:trHeight w:val="624"/>
        </w:trPr>
        <w:tc>
          <w:tcPr>
            <w:tcW w:w="3085" w:type="dxa"/>
            <w:tcBorders>
              <w:bottom w:val="double" w:sz="4" w:space="0" w:color="auto"/>
            </w:tcBorders>
          </w:tcPr>
          <w:p w:rsidR="00CB6C29" w:rsidRPr="00E17797" w:rsidRDefault="00CB6C2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hAnsiTheme="majorHAnsi"/>
                <w:sz w:val="22"/>
              </w:rPr>
              <w:t>E-mail:</w:t>
            </w:r>
          </w:p>
        </w:tc>
        <w:tc>
          <w:tcPr>
            <w:tcW w:w="6133" w:type="dxa"/>
            <w:tcBorders>
              <w:bottom w:val="double" w:sz="4" w:space="0" w:color="auto"/>
            </w:tcBorders>
          </w:tcPr>
          <w:p w:rsidR="00CB6C29" w:rsidRPr="00E17797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E17797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E17797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B6C29" w:rsidRDefault="00CB6C29" w:rsidP="00716DE9">
      <w:pPr>
        <w:spacing w:after="200" w:line="276" w:lineRule="auto"/>
        <w:ind w:left="-142" w:right="-142"/>
        <w:jc w:val="both"/>
        <w:rPr>
          <w:rFonts w:asciiTheme="majorHAnsi" w:eastAsia="Calibri" w:hAnsiTheme="majorHAnsi"/>
          <w:sz w:val="16"/>
          <w:szCs w:val="16"/>
          <w:lang w:eastAsia="en-US"/>
        </w:rPr>
      </w:pPr>
    </w:p>
    <w:p w:rsidR="00E17797" w:rsidRDefault="00E17797" w:rsidP="00716DE9">
      <w:pPr>
        <w:spacing w:after="200" w:line="276" w:lineRule="auto"/>
        <w:ind w:left="-142" w:right="-142"/>
        <w:jc w:val="both"/>
        <w:rPr>
          <w:rFonts w:asciiTheme="majorHAnsi" w:eastAsia="Calibri" w:hAnsiTheme="majorHAnsi"/>
          <w:sz w:val="16"/>
          <w:szCs w:val="16"/>
          <w:lang w:eastAsia="en-US"/>
        </w:rPr>
      </w:pPr>
    </w:p>
    <w:p w:rsidR="00E17797" w:rsidRDefault="00E17797" w:rsidP="00716DE9">
      <w:pPr>
        <w:spacing w:after="200" w:line="276" w:lineRule="auto"/>
        <w:ind w:left="-142" w:right="-142"/>
        <w:jc w:val="both"/>
        <w:rPr>
          <w:rFonts w:asciiTheme="majorHAnsi" w:eastAsia="Calibri" w:hAnsiTheme="majorHAnsi"/>
          <w:sz w:val="16"/>
          <w:szCs w:val="16"/>
          <w:lang w:eastAsia="en-US"/>
        </w:rPr>
      </w:pPr>
    </w:p>
    <w:p w:rsidR="00E17797" w:rsidRDefault="00E17797" w:rsidP="00716DE9">
      <w:pPr>
        <w:spacing w:after="200" w:line="276" w:lineRule="auto"/>
        <w:ind w:left="-142" w:right="-142"/>
        <w:jc w:val="both"/>
        <w:rPr>
          <w:rFonts w:asciiTheme="majorHAnsi" w:eastAsia="Calibri" w:hAnsiTheme="majorHAnsi"/>
          <w:sz w:val="16"/>
          <w:szCs w:val="16"/>
          <w:lang w:eastAsia="en-US"/>
        </w:rPr>
      </w:pPr>
    </w:p>
    <w:p w:rsidR="00621FE8" w:rsidRPr="00B25A7E" w:rsidRDefault="00621FE8" w:rsidP="00716DE9">
      <w:pPr>
        <w:spacing w:after="200" w:line="276" w:lineRule="auto"/>
        <w:ind w:left="-142" w:right="-142"/>
        <w:jc w:val="both"/>
        <w:rPr>
          <w:rFonts w:asciiTheme="majorHAnsi" w:eastAsia="Calibri" w:hAnsiTheme="majorHAnsi"/>
          <w:sz w:val="16"/>
          <w:szCs w:val="16"/>
          <w:lang w:eastAsia="en-US"/>
        </w:rPr>
      </w:pPr>
    </w:p>
    <w:p w:rsidR="00FD0495" w:rsidRPr="00906339" w:rsidRDefault="00CB6C29" w:rsidP="00906339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Theme="majorHAnsi" w:eastAsia="Calibri" w:hAnsiTheme="majorHAnsi"/>
          <w:b/>
          <w:sz w:val="28"/>
          <w:szCs w:val="28"/>
          <w:lang w:eastAsia="en-US"/>
        </w:rPr>
      </w:pPr>
      <w:r>
        <w:rPr>
          <w:rFonts w:asciiTheme="majorHAnsi" w:eastAsia="Calibri" w:hAnsiTheme="majorHAnsi"/>
          <w:b/>
          <w:sz w:val="28"/>
          <w:szCs w:val="28"/>
          <w:lang w:eastAsia="en-US"/>
        </w:rPr>
        <w:lastRenderedPageBreak/>
        <w:t>Identifikační údaje d</w:t>
      </w:r>
      <w:r w:rsidR="00716DE9" w:rsidRPr="00B25A7E">
        <w:rPr>
          <w:rFonts w:asciiTheme="majorHAnsi" w:eastAsia="Calibri" w:hAnsiTheme="majorHAnsi"/>
          <w:b/>
          <w:sz w:val="28"/>
          <w:szCs w:val="28"/>
          <w:lang w:eastAsia="en-US"/>
        </w:rPr>
        <w:t>alší</w:t>
      </w:r>
      <w:r>
        <w:rPr>
          <w:rFonts w:asciiTheme="majorHAnsi" w:eastAsia="Calibri" w:hAnsiTheme="majorHAnsi"/>
          <w:b/>
          <w:sz w:val="28"/>
          <w:szCs w:val="28"/>
          <w:lang w:eastAsia="en-US"/>
        </w:rPr>
        <w:t>ho</w:t>
      </w:r>
      <w:r w:rsidR="00716DE9" w:rsidRPr="00B25A7E">
        <w:rPr>
          <w:rFonts w:asciiTheme="majorHAnsi" w:eastAsia="Calibri" w:hAnsiTheme="majorHAnsi"/>
          <w:b/>
          <w:sz w:val="28"/>
          <w:szCs w:val="28"/>
          <w:lang w:eastAsia="en-US"/>
        </w:rPr>
        <w:t xml:space="preserve"> dodavatel</w:t>
      </w:r>
      <w:r>
        <w:rPr>
          <w:rFonts w:asciiTheme="majorHAnsi" w:eastAsia="Calibri" w:hAnsiTheme="majorHAnsi"/>
          <w:b/>
          <w:sz w:val="28"/>
          <w:szCs w:val="28"/>
          <w:lang w:eastAsia="en-US"/>
        </w:rPr>
        <w:t>e</w:t>
      </w:r>
      <w:r w:rsidR="00906339">
        <w:rPr>
          <w:rStyle w:val="Znakapoznpodarou"/>
          <w:rFonts w:asciiTheme="majorHAnsi" w:eastAsia="Calibri" w:hAnsiTheme="majorHAnsi"/>
          <w:b/>
          <w:sz w:val="28"/>
          <w:szCs w:val="28"/>
          <w:lang w:eastAsia="en-US"/>
        </w:rPr>
        <w:footnoteReference w:id="2"/>
      </w:r>
      <w:r w:rsidR="00716DE9" w:rsidRPr="00B25A7E">
        <w:rPr>
          <w:rFonts w:asciiTheme="majorHAnsi" w:eastAsia="Calibri" w:hAnsiTheme="majorHAnsi"/>
          <w:b/>
          <w:sz w:val="28"/>
          <w:szCs w:val="28"/>
          <w:lang w:eastAsia="en-US"/>
        </w:rPr>
        <w:t>,</w:t>
      </w:r>
      <w:r w:rsidR="00906339">
        <w:rPr>
          <w:rFonts w:asciiTheme="majorHAnsi" w:eastAsia="Calibri" w:hAnsiTheme="majorHAnsi"/>
          <w:b/>
          <w:sz w:val="28"/>
          <w:szCs w:val="28"/>
          <w:lang w:eastAsia="en-US"/>
        </w:rPr>
        <w:t xml:space="preserve"> </w:t>
      </w:r>
      <w:r w:rsidR="00716DE9" w:rsidRPr="00B25A7E">
        <w:rPr>
          <w:rFonts w:asciiTheme="majorHAnsi" w:eastAsia="Calibri" w:hAnsiTheme="majorHAnsi"/>
          <w:b/>
          <w:sz w:val="28"/>
          <w:szCs w:val="28"/>
          <w:lang w:eastAsia="en-US"/>
        </w:rPr>
        <w:t>podává – li nabídku více dodavatelů společně</w:t>
      </w:r>
    </w:p>
    <w:tbl>
      <w:tblPr>
        <w:tblpPr w:leftFromText="141" w:rightFromText="141" w:vertAnchor="text" w:horzAnchor="margin" w:tblpX="108" w:tblpY="245"/>
        <w:tblW w:w="92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133"/>
      </w:tblGrid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Obchodní firma</w:t>
            </w:r>
            <w:r>
              <w:rPr>
                <w:rFonts w:asciiTheme="majorHAnsi" w:hAnsiTheme="majorHAnsi"/>
                <w:sz w:val="22"/>
              </w:rPr>
              <w:t xml:space="preserve"> nebo název</w:t>
            </w:r>
            <w:r w:rsidRPr="00CB6C29">
              <w:rPr>
                <w:rFonts w:asciiTheme="majorHAnsi" w:hAnsiTheme="majorHAnsi"/>
                <w:sz w:val="22"/>
              </w:rPr>
              <w:t>:</w:t>
            </w:r>
          </w:p>
        </w:tc>
        <w:tc>
          <w:tcPr>
            <w:tcW w:w="6133" w:type="dxa"/>
          </w:tcPr>
          <w:p w:rsidR="00906339" w:rsidRPr="00CB6C29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Sídlo</w:t>
            </w:r>
            <w:r>
              <w:rPr>
                <w:rFonts w:asciiTheme="majorHAnsi" w:hAnsiTheme="majorHAnsi"/>
                <w:sz w:val="22"/>
              </w:rPr>
              <w:t>/místo podnikání</w:t>
            </w:r>
            <w:r w:rsidRPr="00CB6C29">
              <w:rPr>
                <w:rFonts w:asciiTheme="majorHAnsi" w:hAnsiTheme="majorHAnsi"/>
                <w:sz w:val="22"/>
              </w:rPr>
              <w:t>:</w:t>
            </w:r>
          </w:p>
        </w:tc>
        <w:tc>
          <w:tcPr>
            <w:tcW w:w="6133" w:type="dxa"/>
          </w:tcPr>
          <w:p w:rsidR="00906339" w:rsidRPr="00CB6C29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Korespondenční adresa:</w:t>
            </w:r>
          </w:p>
        </w:tc>
        <w:tc>
          <w:tcPr>
            <w:tcW w:w="6133" w:type="dxa"/>
          </w:tcPr>
          <w:p w:rsidR="00906339" w:rsidRPr="00CB6C29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Statutární zástupce:</w:t>
            </w:r>
          </w:p>
        </w:tc>
        <w:tc>
          <w:tcPr>
            <w:tcW w:w="6133" w:type="dxa"/>
          </w:tcPr>
          <w:p w:rsidR="00906339" w:rsidRPr="00CB6C29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Právní forma:</w:t>
            </w:r>
          </w:p>
        </w:tc>
        <w:tc>
          <w:tcPr>
            <w:tcW w:w="6133" w:type="dxa"/>
          </w:tcPr>
          <w:p w:rsidR="00906339" w:rsidRPr="00B25A7E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IČO:</w:t>
            </w:r>
          </w:p>
        </w:tc>
        <w:tc>
          <w:tcPr>
            <w:tcW w:w="6133" w:type="dxa"/>
          </w:tcPr>
          <w:p w:rsidR="00906339" w:rsidRPr="00CB6C29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  <w:szCs w:val="22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DIČ:</w:t>
            </w:r>
          </w:p>
        </w:tc>
        <w:tc>
          <w:tcPr>
            <w:tcW w:w="6133" w:type="dxa"/>
          </w:tcPr>
          <w:p w:rsidR="00906339" w:rsidRPr="00CB6C29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Zápis v obchodním rejstříku:</w:t>
            </w:r>
          </w:p>
        </w:tc>
        <w:tc>
          <w:tcPr>
            <w:tcW w:w="6133" w:type="dxa"/>
          </w:tcPr>
          <w:p w:rsidR="00906339" w:rsidRPr="00CB6C29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Telefon:</w:t>
            </w:r>
          </w:p>
        </w:tc>
        <w:tc>
          <w:tcPr>
            <w:tcW w:w="6133" w:type="dxa"/>
          </w:tcPr>
          <w:p w:rsidR="00906339" w:rsidRPr="00B25A7E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E-mail:</w:t>
            </w:r>
          </w:p>
        </w:tc>
        <w:tc>
          <w:tcPr>
            <w:tcW w:w="6133" w:type="dxa"/>
          </w:tcPr>
          <w:p w:rsidR="00906339" w:rsidRPr="00B25A7E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Číslo účtu/kód banky:</w:t>
            </w:r>
          </w:p>
        </w:tc>
        <w:tc>
          <w:tcPr>
            <w:tcW w:w="6133" w:type="dxa"/>
          </w:tcPr>
          <w:p w:rsidR="00906339" w:rsidRPr="00B25A7E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Kontaktní osoba</w:t>
            </w:r>
            <w:r>
              <w:rPr>
                <w:rFonts w:asciiTheme="majorHAnsi" w:hAnsiTheme="majorHAnsi"/>
                <w:sz w:val="22"/>
              </w:rPr>
              <w:t xml:space="preserve"> (osoba oprávněná jednat za dodavatele)</w:t>
            </w:r>
            <w:r w:rsidRPr="00CB6C29">
              <w:rPr>
                <w:rFonts w:asciiTheme="majorHAnsi" w:hAnsiTheme="majorHAnsi"/>
                <w:sz w:val="22"/>
              </w:rPr>
              <w:t>:</w:t>
            </w:r>
          </w:p>
        </w:tc>
        <w:tc>
          <w:tcPr>
            <w:tcW w:w="6133" w:type="dxa"/>
          </w:tcPr>
          <w:p w:rsidR="00906339" w:rsidRPr="00CB6C29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Telefon:</w:t>
            </w:r>
          </w:p>
        </w:tc>
        <w:tc>
          <w:tcPr>
            <w:tcW w:w="6133" w:type="dxa"/>
          </w:tcPr>
          <w:p w:rsidR="00906339" w:rsidRPr="00B25A7E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906339" w:rsidRPr="00CB6C29" w:rsidTr="00264AFE">
        <w:trPr>
          <w:trHeight w:val="624"/>
        </w:trPr>
        <w:tc>
          <w:tcPr>
            <w:tcW w:w="3085" w:type="dxa"/>
            <w:tcBorders>
              <w:bottom w:val="double" w:sz="4" w:space="0" w:color="auto"/>
            </w:tcBorders>
          </w:tcPr>
          <w:p w:rsidR="00906339" w:rsidRPr="00CB6C29" w:rsidRDefault="00906339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CB6C29">
              <w:rPr>
                <w:rFonts w:asciiTheme="majorHAnsi" w:hAnsiTheme="majorHAnsi"/>
                <w:sz w:val="22"/>
              </w:rPr>
              <w:t>E-mail:</w:t>
            </w:r>
          </w:p>
        </w:tc>
        <w:tc>
          <w:tcPr>
            <w:tcW w:w="6133" w:type="dxa"/>
            <w:tcBorders>
              <w:bottom w:val="double" w:sz="4" w:space="0" w:color="auto"/>
            </w:tcBorders>
          </w:tcPr>
          <w:p w:rsidR="00906339" w:rsidRPr="00CB6C29" w:rsidRDefault="00320D6F" w:rsidP="00264AFE">
            <w:pPr>
              <w:keepNext/>
              <w:tabs>
                <w:tab w:val="left" w:pos="3119"/>
              </w:tabs>
              <w:spacing w:before="240" w:after="60"/>
              <w:rPr>
                <w:rFonts w:asciiTheme="majorHAnsi" w:hAnsiTheme="majorHAnsi"/>
              </w:rPr>
            </w:pP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06339"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906339" w:rsidRPr="00B25A7E">
              <w:rPr>
                <w:rFonts w:asciiTheme="majorHAnsi" w:eastAsia="Calibri" w:hAnsiTheme="majorHAnsi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426350" w:rsidRDefault="00426350" w:rsidP="008E222A">
      <w:pPr>
        <w:rPr>
          <w:rFonts w:asciiTheme="majorHAnsi" w:hAnsiTheme="majorHAnsi"/>
        </w:rPr>
      </w:pPr>
    </w:p>
    <w:p w:rsidR="00426350" w:rsidRDefault="00426350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E92771" w:rsidRPr="00906339" w:rsidRDefault="00E92771" w:rsidP="00E92771">
      <w:pPr>
        <w:pBdr>
          <w:bottom w:val="single" w:sz="12" w:space="1" w:color="548DD4" w:themeColor="text2" w:themeTint="99"/>
        </w:pBdr>
        <w:spacing w:after="200" w:line="276" w:lineRule="auto"/>
        <w:jc w:val="center"/>
        <w:rPr>
          <w:rFonts w:asciiTheme="majorHAnsi" w:eastAsia="Calibri" w:hAnsiTheme="majorHAnsi"/>
          <w:b/>
          <w:sz w:val="28"/>
          <w:szCs w:val="28"/>
          <w:lang w:eastAsia="en-US"/>
        </w:rPr>
      </w:pPr>
      <w:r>
        <w:rPr>
          <w:rFonts w:asciiTheme="majorHAnsi" w:eastAsia="Calibri" w:hAnsiTheme="majorHAnsi"/>
          <w:b/>
          <w:sz w:val="28"/>
          <w:szCs w:val="28"/>
          <w:lang w:eastAsia="en-US"/>
        </w:rPr>
        <w:lastRenderedPageBreak/>
        <w:t>Nabídková cena dodavatele</w:t>
      </w:r>
    </w:p>
    <w:p w:rsidR="00E92771" w:rsidRDefault="00E92771" w:rsidP="008E222A">
      <w:pPr>
        <w:rPr>
          <w:rFonts w:asciiTheme="majorHAnsi" w:hAnsiTheme="majorHAnsi"/>
        </w:rPr>
      </w:pPr>
    </w:p>
    <w:p w:rsidR="00E92771" w:rsidRDefault="00E92771" w:rsidP="008E222A">
      <w:pPr>
        <w:rPr>
          <w:rFonts w:asciiTheme="majorHAnsi" w:hAnsiTheme="majorHAnsi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45"/>
        <w:gridCol w:w="3969"/>
      </w:tblGrid>
      <w:tr w:rsidR="00E92771" w:rsidRPr="00DC0F1D" w:rsidTr="00E92771">
        <w:tc>
          <w:tcPr>
            <w:tcW w:w="5245" w:type="dxa"/>
            <w:tcBorders>
              <w:top w:val="double" w:sz="4" w:space="0" w:color="auto"/>
              <w:left w:val="doub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E92771" w:rsidRPr="00DC0F1D" w:rsidRDefault="00E92771" w:rsidP="00264AFE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</w:rPr>
            </w:pPr>
          </w:p>
        </w:tc>
        <w:tc>
          <w:tcPr>
            <w:tcW w:w="396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E92771" w:rsidRPr="00DC0F1D" w:rsidRDefault="00E92771" w:rsidP="00264AFE">
            <w:pPr>
              <w:pStyle w:val="2sltext"/>
              <w:numPr>
                <w:ilvl w:val="0"/>
                <w:numId w:val="0"/>
              </w:numPr>
              <w:spacing w:before="0" w:after="120"/>
              <w:jc w:val="center"/>
              <w:rPr>
                <w:rFonts w:ascii="Cambria" w:hAnsi="Cambria" w:cs="Calibri"/>
              </w:rPr>
            </w:pPr>
            <w:r w:rsidRPr="00B25A7E">
              <w:rPr>
                <w:rFonts w:asciiTheme="majorHAnsi" w:hAnsiTheme="majorHAnsi"/>
                <w:b/>
                <w:lang w:eastAsia="en-US"/>
              </w:rPr>
              <w:t>NABÍDKA DODAVATELE</w:t>
            </w:r>
          </w:p>
        </w:tc>
      </w:tr>
      <w:tr w:rsidR="00E92771" w:rsidRPr="00DC0F1D" w:rsidTr="00E92771">
        <w:tc>
          <w:tcPr>
            <w:tcW w:w="524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E92771" w:rsidRPr="005A5869" w:rsidRDefault="00E92771" w:rsidP="00264AFE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  <w:b/>
                <w:bCs w:val="0"/>
                <w:u w:val="single"/>
              </w:rPr>
            </w:pPr>
            <w:r w:rsidRPr="00DC0F1D">
              <w:rPr>
                <w:rFonts w:ascii="Cambria" w:hAnsi="Cambria" w:cs="Calibri"/>
                <w:b/>
              </w:rPr>
              <w:t xml:space="preserve"> </w:t>
            </w:r>
            <w:r>
              <w:rPr>
                <w:rFonts w:ascii="Cambria" w:hAnsi="Cambria" w:cs="Calibri"/>
                <w:b/>
              </w:rPr>
              <w:t xml:space="preserve">Nabídková cena </w:t>
            </w:r>
            <w:r w:rsidRPr="00DC0F1D">
              <w:rPr>
                <w:rFonts w:ascii="Cambria" w:hAnsi="Cambria" w:cs="Calibri"/>
                <w:b/>
              </w:rPr>
              <w:t>(v Kč bez DPH)</w:t>
            </w:r>
          </w:p>
          <w:p w:rsidR="00E92771" w:rsidRPr="00DC0F1D" w:rsidRDefault="00E92771" w:rsidP="00264AFE">
            <w:pPr>
              <w:pStyle w:val="2sltext"/>
              <w:numPr>
                <w:ilvl w:val="0"/>
                <w:numId w:val="0"/>
              </w:numPr>
              <w:spacing w:before="0" w:after="120"/>
              <w:rPr>
                <w:rFonts w:ascii="Cambria" w:hAnsi="Cambria" w:cs="Calibri"/>
                <w:b/>
                <w:bCs w:val="0"/>
              </w:rPr>
            </w:pPr>
            <w:r w:rsidRPr="00DC0F1D">
              <w:rPr>
                <w:rFonts w:ascii="Cambria" w:eastAsia="Calibri" w:hAnsi="Cambria" w:cs="Arial"/>
                <w:lang w:eastAsia="en-US"/>
              </w:rPr>
              <w:t>Uvádí se absolutní hodnota celkové nabídkové ceny za celý předmět plnění veřejné zakázky v Kč bez DPH.</w:t>
            </w:r>
          </w:p>
        </w:tc>
        <w:tc>
          <w:tcPr>
            <w:tcW w:w="396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:rsidR="00E92771" w:rsidRPr="00DC0F1D" w:rsidRDefault="00320D6F" w:rsidP="00264AFE">
            <w:pPr>
              <w:pStyle w:val="2sltext"/>
              <w:numPr>
                <w:ilvl w:val="0"/>
                <w:numId w:val="0"/>
              </w:numPr>
              <w:spacing w:before="0" w:after="120"/>
              <w:jc w:val="right"/>
              <w:rPr>
                <w:rFonts w:ascii="Cambria" w:hAnsi="Cambria" w:cs="Calibri"/>
                <w:b/>
                <w:bCs w:val="0"/>
              </w:rPr>
            </w:pPr>
            <w:r w:rsidRPr="00B25A7E">
              <w:rPr>
                <w:rFonts w:asciiTheme="majorHAnsi" w:eastAsia="Calibri" w:hAnsiTheme="majorHAnsi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92771" w:rsidRPr="00B25A7E">
              <w:rPr>
                <w:rFonts w:asciiTheme="majorHAnsi" w:eastAsia="Calibri" w:hAnsiTheme="majorHAnsi"/>
                <w:highlight w:val="yellow"/>
                <w:lang w:eastAsia="en-US"/>
              </w:rPr>
              <w:instrText xml:space="preserve"> FORMTEXT </w:instrText>
            </w:r>
            <w:r w:rsidRPr="00B25A7E">
              <w:rPr>
                <w:rFonts w:asciiTheme="majorHAnsi" w:eastAsia="Calibri" w:hAnsiTheme="majorHAnsi"/>
                <w:highlight w:val="yellow"/>
                <w:lang w:eastAsia="en-US"/>
              </w:rPr>
            </w:r>
            <w:r w:rsidRPr="00B25A7E">
              <w:rPr>
                <w:rFonts w:asciiTheme="majorHAnsi" w:eastAsia="Calibri" w:hAnsiTheme="majorHAnsi"/>
                <w:highlight w:val="yellow"/>
                <w:lang w:eastAsia="en-US"/>
              </w:rPr>
              <w:fldChar w:fldCharType="separate"/>
            </w:r>
            <w:r w:rsidR="00E92771" w:rsidRPr="00B25A7E">
              <w:rPr>
                <w:rFonts w:asciiTheme="majorHAnsi" w:eastAsia="Calibri" w:hAnsiTheme="majorHAnsi"/>
                <w:noProof/>
                <w:highlight w:val="yellow"/>
                <w:lang w:eastAsia="en-US"/>
              </w:rPr>
              <w:t> </w:t>
            </w:r>
            <w:r w:rsidR="00E92771" w:rsidRPr="00B25A7E">
              <w:rPr>
                <w:rFonts w:asciiTheme="majorHAnsi" w:eastAsia="Calibri" w:hAnsiTheme="majorHAnsi"/>
                <w:noProof/>
                <w:highlight w:val="yellow"/>
                <w:lang w:eastAsia="en-US"/>
              </w:rPr>
              <w:t> </w:t>
            </w:r>
            <w:r w:rsidR="00E92771" w:rsidRPr="00B25A7E">
              <w:rPr>
                <w:rFonts w:asciiTheme="majorHAnsi" w:eastAsia="Calibri" w:hAnsiTheme="majorHAnsi"/>
                <w:noProof/>
                <w:highlight w:val="yellow"/>
                <w:lang w:eastAsia="en-US"/>
              </w:rPr>
              <w:t> </w:t>
            </w:r>
            <w:r w:rsidR="00E92771" w:rsidRPr="00B25A7E">
              <w:rPr>
                <w:rFonts w:asciiTheme="majorHAnsi" w:eastAsia="Calibri" w:hAnsiTheme="majorHAnsi"/>
                <w:noProof/>
                <w:highlight w:val="yellow"/>
                <w:lang w:eastAsia="en-US"/>
              </w:rPr>
              <w:t> </w:t>
            </w:r>
            <w:r w:rsidR="00E92771" w:rsidRPr="00B25A7E">
              <w:rPr>
                <w:rFonts w:asciiTheme="majorHAnsi" w:eastAsia="Calibri" w:hAnsiTheme="majorHAnsi"/>
                <w:noProof/>
                <w:highlight w:val="yellow"/>
                <w:lang w:eastAsia="en-US"/>
              </w:rPr>
              <w:t> </w:t>
            </w:r>
            <w:r w:rsidRPr="00B25A7E">
              <w:rPr>
                <w:rFonts w:asciiTheme="majorHAnsi" w:eastAsia="Calibri" w:hAnsiTheme="majorHAnsi"/>
                <w:highlight w:val="yellow"/>
                <w:lang w:eastAsia="en-US"/>
              </w:rPr>
              <w:fldChar w:fldCharType="end"/>
            </w:r>
            <w:r w:rsidR="00E92771">
              <w:rPr>
                <w:rFonts w:asciiTheme="majorHAnsi" w:eastAsia="Calibri" w:hAnsiTheme="majorHAnsi"/>
                <w:lang w:eastAsia="en-US"/>
              </w:rPr>
              <w:t xml:space="preserve"> Kč bez DPH</w:t>
            </w:r>
          </w:p>
        </w:tc>
      </w:tr>
    </w:tbl>
    <w:p w:rsidR="00E92771" w:rsidRDefault="00E92771" w:rsidP="008E222A">
      <w:pPr>
        <w:rPr>
          <w:rFonts w:asciiTheme="majorHAnsi" w:hAnsiTheme="majorHAnsi"/>
        </w:rPr>
      </w:pPr>
    </w:p>
    <w:p w:rsidR="00426350" w:rsidRDefault="00426350" w:rsidP="008E222A">
      <w:pPr>
        <w:rPr>
          <w:rFonts w:asciiTheme="majorHAnsi" w:hAnsiTheme="majorHAnsi"/>
        </w:rPr>
      </w:pPr>
    </w:p>
    <w:p w:rsidR="00426350" w:rsidRPr="00426350" w:rsidRDefault="00426350" w:rsidP="00426350">
      <w:pPr>
        <w:tabs>
          <w:tab w:val="center" w:pos="4536"/>
        </w:tabs>
        <w:rPr>
          <w:rFonts w:asciiTheme="majorHAnsi" w:hAnsiTheme="majorHAnsi"/>
          <w:sz w:val="22"/>
        </w:rPr>
      </w:pPr>
      <w:r w:rsidRPr="00426350">
        <w:rPr>
          <w:rFonts w:asciiTheme="majorHAnsi" w:hAnsiTheme="majorHAnsi"/>
          <w:sz w:val="22"/>
        </w:rPr>
        <w:t>V</w:t>
      </w:r>
      <w:bookmarkStart w:id="1" w:name="Text5"/>
      <w:r w:rsidR="00320D6F" w:rsidRPr="00426350">
        <w:rPr>
          <w:rFonts w:asciiTheme="majorHAnsi" w:hAnsiTheme="majorHAnsi"/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426350">
        <w:rPr>
          <w:rFonts w:asciiTheme="majorHAnsi" w:hAnsiTheme="majorHAnsi"/>
          <w:sz w:val="22"/>
          <w:highlight w:val="yellow"/>
        </w:rPr>
        <w:instrText xml:space="preserve"> FORMTEXT </w:instrText>
      </w:r>
      <w:r w:rsidR="00320D6F" w:rsidRPr="00426350">
        <w:rPr>
          <w:rFonts w:asciiTheme="majorHAnsi" w:hAnsiTheme="majorHAnsi"/>
          <w:sz w:val="22"/>
          <w:highlight w:val="yellow"/>
        </w:rPr>
      </w:r>
      <w:r w:rsidR="00320D6F" w:rsidRPr="00426350">
        <w:rPr>
          <w:rFonts w:asciiTheme="majorHAnsi" w:hAnsiTheme="majorHAnsi"/>
          <w:sz w:val="22"/>
          <w:highlight w:val="yellow"/>
        </w:rPr>
        <w:fldChar w:fldCharType="separate"/>
      </w:r>
      <w:r w:rsidRPr="00426350">
        <w:rPr>
          <w:rFonts w:asciiTheme="majorHAnsi" w:hAnsiTheme="majorHAnsi"/>
          <w:noProof/>
          <w:sz w:val="22"/>
          <w:highlight w:val="yellow"/>
        </w:rPr>
        <w:t> </w:t>
      </w:r>
      <w:r w:rsidRPr="00426350">
        <w:rPr>
          <w:rFonts w:asciiTheme="majorHAnsi" w:hAnsiTheme="majorHAnsi"/>
          <w:noProof/>
          <w:sz w:val="22"/>
          <w:highlight w:val="yellow"/>
        </w:rPr>
        <w:t> </w:t>
      </w:r>
      <w:r w:rsidRPr="00426350">
        <w:rPr>
          <w:rFonts w:asciiTheme="majorHAnsi" w:hAnsiTheme="majorHAnsi"/>
          <w:noProof/>
          <w:sz w:val="22"/>
          <w:highlight w:val="yellow"/>
        </w:rPr>
        <w:t> </w:t>
      </w:r>
      <w:r w:rsidRPr="00426350">
        <w:rPr>
          <w:rFonts w:asciiTheme="majorHAnsi" w:hAnsiTheme="majorHAnsi"/>
          <w:noProof/>
          <w:sz w:val="22"/>
          <w:highlight w:val="yellow"/>
        </w:rPr>
        <w:t> </w:t>
      </w:r>
      <w:r w:rsidRPr="00426350">
        <w:rPr>
          <w:rFonts w:asciiTheme="majorHAnsi" w:hAnsiTheme="majorHAnsi"/>
          <w:noProof/>
          <w:sz w:val="22"/>
          <w:highlight w:val="yellow"/>
        </w:rPr>
        <w:t> </w:t>
      </w:r>
      <w:r w:rsidR="00320D6F" w:rsidRPr="00426350">
        <w:rPr>
          <w:rFonts w:asciiTheme="majorHAnsi" w:hAnsiTheme="majorHAnsi"/>
          <w:sz w:val="22"/>
          <w:highlight w:val="yellow"/>
        </w:rPr>
        <w:fldChar w:fldCharType="end"/>
      </w:r>
      <w:bookmarkEnd w:id="1"/>
      <w:r w:rsidRPr="00426350">
        <w:rPr>
          <w:rFonts w:asciiTheme="majorHAnsi" w:hAnsiTheme="majorHAnsi"/>
          <w:sz w:val="22"/>
        </w:rPr>
        <w:t>dne</w:t>
      </w:r>
      <w:r w:rsidR="00320D6F" w:rsidRPr="00426350">
        <w:rPr>
          <w:rFonts w:asciiTheme="majorHAnsi" w:hAnsiTheme="majorHAnsi"/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426350">
        <w:rPr>
          <w:rFonts w:asciiTheme="majorHAnsi" w:hAnsiTheme="majorHAnsi"/>
          <w:sz w:val="22"/>
          <w:highlight w:val="yellow"/>
        </w:rPr>
        <w:instrText xml:space="preserve"> FORMTEXT </w:instrText>
      </w:r>
      <w:r w:rsidR="00320D6F" w:rsidRPr="00426350">
        <w:rPr>
          <w:rFonts w:asciiTheme="majorHAnsi" w:hAnsiTheme="majorHAnsi"/>
          <w:sz w:val="22"/>
          <w:highlight w:val="yellow"/>
        </w:rPr>
      </w:r>
      <w:r w:rsidR="00320D6F" w:rsidRPr="00426350">
        <w:rPr>
          <w:rFonts w:asciiTheme="majorHAnsi" w:hAnsiTheme="majorHAnsi"/>
          <w:sz w:val="22"/>
          <w:highlight w:val="yellow"/>
        </w:rPr>
        <w:fldChar w:fldCharType="separate"/>
      </w:r>
      <w:r w:rsidRPr="00426350">
        <w:rPr>
          <w:rFonts w:asciiTheme="majorHAnsi" w:hAnsiTheme="majorHAnsi"/>
          <w:noProof/>
          <w:sz w:val="22"/>
          <w:highlight w:val="yellow"/>
        </w:rPr>
        <w:t> </w:t>
      </w:r>
      <w:r w:rsidRPr="00426350">
        <w:rPr>
          <w:rFonts w:asciiTheme="majorHAnsi" w:hAnsiTheme="majorHAnsi"/>
          <w:noProof/>
          <w:sz w:val="22"/>
          <w:highlight w:val="yellow"/>
        </w:rPr>
        <w:t> </w:t>
      </w:r>
      <w:r w:rsidRPr="00426350">
        <w:rPr>
          <w:rFonts w:asciiTheme="majorHAnsi" w:hAnsiTheme="majorHAnsi"/>
          <w:noProof/>
          <w:sz w:val="22"/>
          <w:highlight w:val="yellow"/>
        </w:rPr>
        <w:t> </w:t>
      </w:r>
      <w:r w:rsidRPr="00426350">
        <w:rPr>
          <w:rFonts w:asciiTheme="majorHAnsi" w:hAnsiTheme="majorHAnsi"/>
          <w:noProof/>
          <w:sz w:val="22"/>
          <w:highlight w:val="yellow"/>
        </w:rPr>
        <w:t> </w:t>
      </w:r>
      <w:r w:rsidRPr="00426350">
        <w:rPr>
          <w:rFonts w:asciiTheme="majorHAnsi" w:hAnsiTheme="majorHAnsi"/>
          <w:noProof/>
          <w:sz w:val="22"/>
          <w:highlight w:val="yellow"/>
        </w:rPr>
        <w:t> </w:t>
      </w:r>
      <w:r w:rsidR="00320D6F" w:rsidRPr="00426350">
        <w:rPr>
          <w:rFonts w:asciiTheme="majorHAnsi" w:hAnsiTheme="majorHAnsi"/>
          <w:sz w:val="22"/>
          <w:highlight w:val="yellow"/>
        </w:rPr>
        <w:fldChar w:fldCharType="end"/>
      </w:r>
    </w:p>
    <w:p w:rsidR="00426350" w:rsidRDefault="00426350" w:rsidP="00426350">
      <w:pPr>
        <w:rPr>
          <w:sz w:val="22"/>
        </w:rPr>
      </w:pPr>
    </w:p>
    <w:p w:rsidR="00426350" w:rsidRPr="00D82D57" w:rsidRDefault="00426350" w:rsidP="00426350">
      <w:pPr>
        <w:rPr>
          <w:sz w:val="22"/>
        </w:rPr>
      </w:pPr>
    </w:p>
    <w:p w:rsidR="00426350" w:rsidRPr="00D82D57" w:rsidRDefault="00426350" w:rsidP="00426350">
      <w:pPr>
        <w:rPr>
          <w:sz w:val="22"/>
        </w:rPr>
      </w:pPr>
    </w:p>
    <w:p w:rsidR="00426350" w:rsidRPr="00D82D57" w:rsidRDefault="00426350" w:rsidP="00426350">
      <w:pPr>
        <w:rPr>
          <w:sz w:val="22"/>
        </w:rPr>
      </w:pP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</w:r>
      <w:r w:rsidRPr="00D82D57">
        <w:rPr>
          <w:sz w:val="22"/>
        </w:rPr>
        <w:tab/>
        <w:t>____________________________</w:t>
      </w:r>
    </w:p>
    <w:p w:rsidR="00426350" w:rsidRPr="00426350" w:rsidRDefault="00320D6F" w:rsidP="00426350">
      <w:pPr>
        <w:ind w:left="5664"/>
        <w:rPr>
          <w:rFonts w:asciiTheme="majorHAnsi" w:hAnsiTheme="majorHAnsi"/>
          <w:noProof/>
          <w:sz w:val="22"/>
          <w:highlight w:val="yellow"/>
        </w:rPr>
      </w:pPr>
      <w:r w:rsidRPr="00426350">
        <w:rPr>
          <w:rFonts w:asciiTheme="majorHAnsi" w:hAnsiTheme="majorHAnsi"/>
          <w:sz w:val="22"/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="00426350" w:rsidRPr="00426350">
        <w:rPr>
          <w:rFonts w:asciiTheme="majorHAnsi" w:hAnsiTheme="majorHAnsi"/>
          <w:sz w:val="22"/>
          <w:highlight w:val="yellow"/>
        </w:rPr>
        <w:instrText xml:space="preserve"> FORMTEXT </w:instrText>
      </w:r>
      <w:r w:rsidRPr="00426350">
        <w:rPr>
          <w:rFonts w:asciiTheme="majorHAnsi" w:hAnsiTheme="majorHAnsi"/>
          <w:sz w:val="22"/>
          <w:highlight w:val="yellow"/>
        </w:rPr>
      </w:r>
      <w:r w:rsidRPr="00426350">
        <w:rPr>
          <w:rFonts w:asciiTheme="majorHAnsi" w:hAnsiTheme="majorHAnsi"/>
          <w:sz w:val="22"/>
          <w:highlight w:val="yellow"/>
        </w:rPr>
        <w:fldChar w:fldCharType="separate"/>
      </w:r>
      <w:r w:rsidR="00426350" w:rsidRPr="00426350">
        <w:rPr>
          <w:rFonts w:asciiTheme="majorHAnsi" w:hAnsiTheme="majorHAnsi"/>
          <w:noProof/>
          <w:sz w:val="22"/>
          <w:highlight w:val="yellow"/>
        </w:rPr>
        <w:t>Jméno a funkce oprávněné osoby dodavatele</w:t>
      </w:r>
    </w:p>
    <w:p w:rsidR="00426350" w:rsidRPr="00426350" w:rsidRDefault="00426350" w:rsidP="00426350">
      <w:pPr>
        <w:ind w:left="5664"/>
        <w:rPr>
          <w:noProof/>
          <w:sz w:val="22"/>
          <w:highlight w:val="yellow"/>
        </w:rPr>
      </w:pPr>
      <w:r w:rsidRPr="00426350">
        <w:rPr>
          <w:rFonts w:asciiTheme="majorHAnsi" w:hAnsiTheme="majorHAnsi"/>
          <w:noProof/>
          <w:sz w:val="22"/>
          <w:highlight w:val="yellow"/>
        </w:rPr>
        <w:t>Razítko a podpis oprávněné osoby dodavatele</w:t>
      </w:r>
      <w:r w:rsidR="00320D6F" w:rsidRPr="00426350">
        <w:rPr>
          <w:rFonts w:asciiTheme="majorHAnsi" w:hAnsiTheme="majorHAnsi"/>
          <w:sz w:val="22"/>
          <w:highlight w:val="yellow"/>
        </w:rPr>
        <w:fldChar w:fldCharType="end"/>
      </w:r>
      <w:bookmarkEnd w:id="2"/>
    </w:p>
    <w:sectPr w:rsidR="00426350" w:rsidRPr="00426350" w:rsidSect="000B4FEC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AFE" w:rsidRDefault="00264AFE" w:rsidP="00C7767D">
      <w:r>
        <w:separator/>
      </w:r>
    </w:p>
  </w:endnote>
  <w:endnote w:type="continuationSeparator" w:id="0">
    <w:p w:rsidR="00264AFE" w:rsidRDefault="00264AFE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365698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264AFE" w:rsidRPr="00F60610" w:rsidRDefault="00320D6F">
        <w:pPr>
          <w:pStyle w:val="Zpat"/>
          <w:jc w:val="center"/>
          <w:rPr>
            <w:rFonts w:asciiTheme="majorHAnsi" w:hAnsiTheme="majorHAnsi"/>
            <w:sz w:val="22"/>
            <w:szCs w:val="22"/>
          </w:rPr>
        </w:pPr>
        <w:r w:rsidRPr="00F60610">
          <w:rPr>
            <w:rFonts w:asciiTheme="majorHAnsi" w:hAnsiTheme="majorHAnsi"/>
            <w:sz w:val="22"/>
            <w:szCs w:val="22"/>
          </w:rPr>
          <w:fldChar w:fldCharType="begin"/>
        </w:r>
        <w:r w:rsidR="00264AFE" w:rsidRPr="00F6061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F60610">
          <w:rPr>
            <w:rFonts w:asciiTheme="majorHAnsi" w:hAnsiTheme="majorHAnsi"/>
            <w:sz w:val="22"/>
            <w:szCs w:val="22"/>
          </w:rPr>
          <w:fldChar w:fldCharType="separate"/>
        </w:r>
        <w:r w:rsidR="00351344">
          <w:rPr>
            <w:rFonts w:asciiTheme="majorHAnsi" w:hAnsiTheme="majorHAnsi"/>
            <w:noProof/>
            <w:sz w:val="22"/>
            <w:szCs w:val="22"/>
          </w:rPr>
          <w:t>4</w:t>
        </w:r>
        <w:r w:rsidRPr="00F6061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  <w:p w:rsidR="00264AFE" w:rsidRDefault="00264AF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AFE" w:rsidRDefault="00264AFE" w:rsidP="00C7767D">
      <w:r>
        <w:separator/>
      </w:r>
    </w:p>
  </w:footnote>
  <w:footnote w:type="continuationSeparator" w:id="0">
    <w:p w:rsidR="00264AFE" w:rsidRDefault="00264AFE" w:rsidP="00C7767D">
      <w:r>
        <w:continuationSeparator/>
      </w:r>
    </w:p>
  </w:footnote>
  <w:footnote w:id="1">
    <w:p w:rsidR="00264AFE" w:rsidRPr="00906339" w:rsidRDefault="00264AFE" w:rsidP="00906339">
      <w:pPr>
        <w:pStyle w:val="Textpoznpodarou"/>
        <w:jc w:val="both"/>
        <w:rPr>
          <w:rFonts w:asciiTheme="majorHAnsi" w:hAnsiTheme="majorHAnsi"/>
        </w:rPr>
      </w:pPr>
      <w:r w:rsidRPr="00906339">
        <w:rPr>
          <w:rStyle w:val="Znakapoznpodarou"/>
          <w:rFonts w:asciiTheme="majorHAnsi" w:hAnsiTheme="majorHAnsi"/>
        </w:rPr>
        <w:footnoteRef/>
      </w:r>
      <w:r w:rsidRPr="00906339">
        <w:rPr>
          <w:rFonts w:asciiTheme="majorHAnsi" w:hAnsiTheme="majorHAnsi"/>
        </w:rPr>
        <w:t xml:space="preserve"> </w:t>
      </w:r>
      <w:r w:rsidRPr="00906339">
        <w:rPr>
          <w:rFonts w:asciiTheme="majorHAnsi" w:eastAsia="Calibri" w:hAnsiTheme="majorHAnsi"/>
          <w:lang w:eastAsia="en-US"/>
        </w:rPr>
        <w:t>Poznámka: Podává-li nabídku fyzická osoba, uvede následující údaje: obchodní firma nebo jméno</w:t>
      </w:r>
      <w:r>
        <w:rPr>
          <w:rFonts w:asciiTheme="majorHAnsi" w:eastAsia="Calibri" w:hAnsiTheme="majorHAnsi"/>
          <w:lang w:eastAsia="en-US"/>
        </w:rPr>
        <w:t xml:space="preserve"> a </w:t>
      </w:r>
      <w:r w:rsidRPr="00906339">
        <w:rPr>
          <w:rFonts w:asciiTheme="majorHAnsi" w:eastAsia="Calibri" w:hAnsiTheme="majorHAnsi"/>
          <w:lang w:eastAsia="en-US"/>
        </w:rPr>
        <w:t>příjmení, místo podnikání, příp. místo trvalého pobytu, identifikační číslo a daňové identifikační číslo, bylo-li přiděleno, kontaktní spojení – telefon, e-mail a bankovní spojení</w:t>
      </w:r>
      <w:r>
        <w:rPr>
          <w:rFonts w:asciiTheme="majorHAnsi" w:eastAsia="Calibri" w:hAnsiTheme="majorHAnsi"/>
          <w:lang w:eastAsia="en-US"/>
        </w:rPr>
        <w:t xml:space="preserve"> (tj. číslo účtu a kód banky)</w:t>
      </w:r>
      <w:r w:rsidRPr="00906339">
        <w:rPr>
          <w:rFonts w:asciiTheme="majorHAnsi" w:eastAsia="Calibri" w:hAnsiTheme="majorHAnsi"/>
          <w:lang w:eastAsia="en-US"/>
        </w:rPr>
        <w:t>.</w:t>
      </w:r>
    </w:p>
  </w:footnote>
  <w:footnote w:id="2">
    <w:p w:rsidR="00264AFE" w:rsidRDefault="00264AFE" w:rsidP="0090633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06339">
        <w:rPr>
          <w:rFonts w:asciiTheme="majorHAnsi" w:eastAsia="Calibri" w:hAnsiTheme="majorHAnsi"/>
          <w:lang w:eastAsia="en-US"/>
        </w:rPr>
        <w:t>Poznámka: Podává-li nabídku fyzická osoba, uvede následující údaje: obchodní firma nebo jméno</w:t>
      </w:r>
      <w:r>
        <w:rPr>
          <w:rFonts w:asciiTheme="majorHAnsi" w:eastAsia="Calibri" w:hAnsiTheme="majorHAnsi"/>
          <w:lang w:eastAsia="en-US"/>
        </w:rPr>
        <w:t xml:space="preserve"> a </w:t>
      </w:r>
      <w:r w:rsidRPr="00906339">
        <w:rPr>
          <w:rFonts w:asciiTheme="majorHAnsi" w:eastAsia="Calibri" w:hAnsiTheme="majorHAnsi"/>
          <w:lang w:eastAsia="en-US"/>
        </w:rPr>
        <w:t>příjmení, místo podnikání, příp. místo trvalého pobytu, identifikační číslo a daňové identifikační číslo, bylo-li přiděleno, kontaktní spojení – telefon, e-mail a bankovní spojení</w:t>
      </w:r>
      <w:r>
        <w:rPr>
          <w:rFonts w:asciiTheme="majorHAnsi" w:eastAsia="Calibri" w:hAnsiTheme="majorHAnsi"/>
          <w:lang w:eastAsia="en-US"/>
        </w:rPr>
        <w:t xml:space="preserve"> (tj. číslo účtu a kód banky)</w:t>
      </w:r>
      <w:r w:rsidRPr="00906339">
        <w:rPr>
          <w:rFonts w:asciiTheme="majorHAnsi" w:eastAsia="Calibri" w:hAnsiTheme="majorHAnsi"/>
          <w:lang w:eastAsia="en-US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1A27"/>
    <w:multiLevelType w:val="multilevel"/>
    <w:tmpl w:val="EEF26636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">
    <w:nsid w:val="5C642458"/>
    <w:multiLevelType w:val="multilevel"/>
    <w:tmpl w:val="4EF0C018"/>
    <w:lvl w:ilvl="0">
      <w:start w:val="1"/>
      <w:numFmt w:val="upperRoman"/>
      <w:lvlText w:val="%1."/>
      <w:lvlJc w:val="left"/>
      <w:pPr>
        <w:ind w:left="72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2"/>
      <w:numFmt w:val="decimal"/>
      <w:lvlText w:val="%2)"/>
      <w:lvlJc w:val="left"/>
      <w:pPr>
        <w:ind w:left="1135" w:firstLine="0"/>
      </w:pPr>
      <w:rPr>
        <w:rFonts w:hint="default"/>
      </w:rPr>
    </w:lvl>
    <w:lvl w:ilvl="2">
      <w:start w:val="1"/>
      <w:numFmt w:val="decimal"/>
      <w:lvlText w:val="5.%3."/>
      <w:lvlJc w:val="left"/>
      <w:pPr>
        <w:ind w:left="2160" w:firstLine="0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4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 w:firstLine="0"/>
      </w:pPr>
      <w:rPr>
        <w:rFonts w:hint="default"/>
      </w:rPr>
    </w:lvl>
  </w:abstractNum>
  <w:abstractNum w:abstractNumId="2">
    <w:nsid w:val="5DA55D86"/>
    <w:multiLevelType w:val="multilevel"/>
    <w:tmpl w:val="5D7A65B2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sltext"/>
      <w:lvlText w:val="II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 w:cryptProviderType="rsaFull" w:cryptAlgorithmClass="hash" w:cryptAlgorithmType="typeAny" w:cryptAlgorithmSid="4" w:cryptSpinCount="100000" w:hash="atK4JQefDeuDrUNW0QLA/daiUKk=" w:salt="67xs59wj2Nrb7u3L9vYXFA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716DE9"/>
    <w:rsid w:val="0000385F"/>
    <w:rsid w:val="000045D4"/>
    <w:rsid w:val="00012F54"/>
    <w:rsid w:val="00031E93"/>
    <w:rsid w:val="00043747"/>
    <w:rsid w:val="00051E4B"/>
    <w:rsid w:val="00054CAF"/>
    <w:rsid w:val="00063FF4"/>
    <w:rsid w:val="000949D9"/>
    <w:rsid w:val="000B4FEC"/>
    <w:rsid w:val="000C23F6"/>
    <w:rsid w:val="001028C3"/>
    <w:rsid w:val="00105952"/>
    <w:rsid w:val="001065E8"/>
    <w:rsid w:val="00106961"/>
    <w:rsid w:val="00116068"/>
    <w:rsid w:val="00121FDB"/>
    <w:rsid w:val="00133544"/>
    <w:rsid w:val="0014387D"/>
    <w:rsid w:val="00157120"/>
    <w:rsid w:val="0016087E"/>
    <w:rsid w:val="00193023"/>
    <w:rsid w:val="001977DE"/>
    <w:rsid w:val="001A37FC"/>
    <w:rsid w:val="001B1D57"/>
    <w:rsid w:val="001B32DC"/>
    <w:rsid w:val="001C09B7"/>
    <w:rsid w:val="002042E8"/>
    <w:rsid w:val="00222308"/>
    <w:rsid w:val="00264AFE"/>
    <w:rsid w:val="00270B7E"/>
    <w:rsid w:val="0029799D"/>
    <w:rsid w:val="002B7324"/>
    <w:rsid w:val="002D4B55"/>
    <w:rsid w:val="002D6DDD"/>
    <w:rsid w:val="002E3BE4"/>
    <w:rsid w:val="002F6E61"/>
    <w:rsid w:val="00303093"/>
    <w:rsid w:val="003038A2"/>
    <w:rsid w:val="00310E07"/>
    <w:rsid w:val="00314392"/>
    <w:rsid w:val="00320D6F"/>
    <w:rsid w:val="00323898"/>
    <w:rsid w:val="00334BA0"/>
    <w:rsid w:val="00351344"/>
    <w:rsid w:val="0036418A"/>
    <w:rsid w:val="0037031C"/>
    <w:rsid w:val="0037124E"/>
    <w:rsid w:val="00384C16"/>
    <w:rsid w:val="003904C0"/>
    <w:rsid w:val="003B4FCE"/>
    <w:rsid w:val="003D5A8A"/>
    <w:rsid w:val="003E1D46"/>
    <w:rsid w:val="003E7C31"/>
    <w:rsid w:val="003F0B0B"/>
    <w:rsid w:val="00411AD0"/>
    <w:rsid w:val="00423E9E"/>
    <w:rsid w:val="00423EF9"/>
    <w:rsid w:val="00426350"/>
    <w:rsid w:val="004355D5"/>
    <w:rsid w:val="0045175B"/>
    <w:rsid w:val="00456006"/>
    <w:rsid w:val="00457177"/>
    <w:rsid w:val="004717EF"/>
    <w:rsid w:val="004823EE"/>
    <w:rsid w:val="004A29C8"/>
    <w:rsid w:val="004B06D9"/>
    <w:rsid w:val="004B2CAE"/>
    <w:rsid w:val="004D591E"/>
    <w:rsid w:val="004F5073"/>
    <w:rsid w:val="00504F40"/>
    <w:rsid w:val="0052059F"/>
    <w:rsid w:val="00534B33"/>
    <w:rsid w:val="00547DD6"/>
    <w:rsid w:val="00550903"/>
    <w:rsid w:val="00552513"/>
    <w:rsid w:val="005B2A51"/>
    <w:rsid w:val="005C7858"/>
    <w:rsid w:val="005D54CA"/>
    <w:rsid w:val="005F29B3"/>
    <w:rsid w:val="00621FE8"/>
    <w:rsid w:val="006266AD"/>
    <w:rsid w:val="0063697F"/>
    <w:rsid w:val="006559DB"/>
    <w:rsid w:val="006724F8"/>
    <w:rsid w:val="006853FA"/>
    <w:rsid w:val="006F6FBF"/>
    <w:rsid w:val="007114DD"/>
    <w:rsid w:val="00711A42"/>
    <w:rsid w:val="0071496F"/>
    <w:rsid w:val="00716DE9"/>
    <w:rsid w:val="00720C7B"/>
    <w:rsid w:val="00724BBB"/>
    <w:rsid w:val="0075408F"/>
    <w:rsid w:val="00777A9E"/>
    <w:rsid w:val="0079334B"/>
    <w:rsid w:val="007A3AA6"/>
    <w:rsid w:val="007F5266"/>
    <w:rsid w:val="008179E0"/>
    <w:rsid w:val="0082583E"/>
    <w:rsid w:val="0085018A"/>
    <w:rsid w:val="0089357E"/>
    <w:rsid w:val="008A2AF8"/>
    <w:rsid w:val="008D70F1"/>
    <w:rsid w:val="008E222A"/>
    <w:rsid w:val="008E473E"/>
    <w:rsid w:val="00903E4A"/>
    <w:rsid w:val="00906339"/>
    <w:rsid w:val="0092188B"/>
    <w:rsid w:val="00922770"/>
    <w:rsid w:val="009323E4"/>
    <w:rsid w:val="009333C1"/>
    <w:rsid w:val="00945B9F"/>
    <w:rsid w:val="00983365"/>
    <w:rsid w:val="00992295"/>
    <w:rsid w:val="009A7364"/>
    <w:rsid w:val="009C0EDE"/>
    <w:rsid w:val="009E2656"/>
    <w:rsid w:val="009F106F"/>
    <w:rsid w:val="009F3FAA"/>
    <w:rsid w:val="00A12C7B"/>
    <w:rsid w:val="00A25BA3"/>
    <w:rsid w:val="00A266E2"/>
    <w:rsid w:val="00A95162"/>
    <w:rsid w:val="00AA2CBF"/>
    <w:rsid w:val="00AD43FE"/>
    <w:rsid w:val="00B25A7E"/>
    <w:rsid w:val="00B2639E"/>
    <w:rsid w:val="00B3013D"/>
    <w:rsid w:val="00B466AA"/>
    <w:rsid w:val="00B75FDC"/>
    <w:rsid w:val="00B81087"/>
    <w:rsid w:val="00BA08ED"/>
    <w:rsid w:val="00BA6721"/>
    <w:rsid w:val="00BB07BE"/>
    <w:rsid w:val="00BB5F0C"/>
    <w:rsid w:val="00C35A83"/>
    <w:rsid w:val="00C56D36"/>
    <w:rsid w:val="00C75CA8"/>
    <w:rsid w:val="00C7767D"/>
    <w:rsid w:val="00C82DB0"/>
    <w:rsid w:val="00C86BC2"/>
    <w:rsid w:val="00CB0342"/>
    <w:rsid w:val="00CB1828"/>
    <w:rsid w:val="00CB6C29"/>
    <w:rsid w:val="00CC2149"/>
    <w:rsid w:val="00CD1A9E"/>
    <w:rsid w:val="00CD5E2E"/>
    <w:rsid w:val="00CE26C5"/>
    <w:rsid w:val="00CE428A"/>
    <w:rsid w:val="00D03041"/>
    <w:rsid w:val="00D10A3B"/>
    <w:rsid w:val="00D33D8D"/>
    <w:rsid w:val="00D552C5"/>
    <w:rsid w:val="00D633C3"/>
    <w:rsid w:val="00D651CA"/>
    <w:rsid w:val="00D7057C"/>
    <w:rsid w:val="00D95953"/>
    <w:rsid w:val="00DA5275"/>
    <w:rsid w:val="00DC0F1D"/>
    <w:rsid w:val="00DC49FF"/>
    <w:rsid w:val="00E0688C"/>
    <w:rsid w:val="00E101E8"/>
    <w:rsid w:val="00E147FC"/>
    <w:rsid w:val="00E17797"/>
    <w:rsid w:val="00E2178F"/>
    <w:rsid w:val="00E56FEF"/>
    <w:rsid w:val="00E7005C"/>
    <w:rsid w:val="00E77D0E"/>
    <w:rsid w:val="00E92771"/>
    <w:rsid w:val="00E94647"/>
    <w:rsid w:val="00E9668D"/>
    <w:rsid w:val="00EA76BF"/>
    <w:rsid w:val="00EB7FD8"/>
    <w:rsid w:val="00EC422B"/>
    <w:rsid w:val="00ED7D70"/>
    <w:rsid w:val="00EE63CC"/>
    <w:rsid w:val="00EF5578"/>
    <w:rsid w:val="00EF7EF4"/>
    <w:rsid w:val="00F05555"/>
    <w:rsid w:val="00F17AB6"/>
    <w:rsid w:val="00F20682"/>
    <w:rsid w:val="00F60610"/>
    <w:rsid w:val="00F845D5"/>
    <w:rsid w:val="00FA09DF"/>
    <w:rsid w:val="00FB3107"/>
    <w:rsid w:val="00FD0495"/>
    <w:rsid w:val="00FD6AD0"/>
    <w:rsid w:val="00FF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9323E4"/>
    <w:pPr>
      <w:numPr>
        <w:numId w:val="1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9323E4"/>
    <w:pPr>
      <w:numPr>
        <w:ilvl w:val="1"/>
        <w:numId w:val="1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"/>
    <w:qFormat/>
    <w:rsid w:val="009323E4"/>
    <w:pPr>
      <w:numPr>
        <w:ilvl w:val="2"/>
        <w:numId w:val="1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qFormat/>
    <w:rsid w:val="009323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9323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9323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9323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9323E4"/>
    <w:rPr>
      <w:rFonts w:ascii="Cambria" w:eastAsia="Times New Roman" w:hAnsi="Cambria"/>
      <w:bCs/>
      <w:sz w:val="24"/>
      <w:szCs w:val="28"/>
      <w:lang w:eastAsia="en-US"/>
    </w:rPr>
  </w:style>
  <w:style w:type="table" w:styleId="Mkatabulky">
    <w:name w:val="Table Grid"/>
    <w:basedOn w:val="Normlntabulka"/>
    <w:uiPriority w:val="59"/>
    <w:rsid w:val="00EB7F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sltext">
    <w:name w:val="2čísl.text"/>
    <w:basedOn w:val="Zkladntext"/>
    <w:qFormat/>
    <w:rsid w:val="00DC0F1D"/>
    <w:pPr>
      <w:numPr>
        <w:ilvl w:val="1"/>
        <w:numId w:val="3"/>
      </w:numPr>
      <w:spacing w:before="240" w:after="240"/>
      <w:jc w:val="both"/>
    </w:pPr>
    <w:rPr>
      <w:rFonts w:ascii="Calibri" w:hAnsi="Calibri"/>
      <w:bCs/>
      <w:color w:val="000000"/>
      <w:sz w:val="22"/>
      <w:szCs w:val="22"/>
    </w:rPr>
  </w:style>
  <w:style w:type="paragraph" w:customStyle="1" w:styleId="1nadpis">
    <w:name w:val="1nadpis"/>
    <w:basedOn w:val="Normln"/>
    <w:qFormat/>
    <w:rsid w:val="00DC0F1D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0F1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0F1D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0633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06339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9063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BC4C4-9F87-4ADE-84AD-79A34F17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364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lackova</cp:lastModifiedBy>
  <cp:revision>61</cp:revision>
  <dcterms:created xsi:type="dcterms:W3CDTF">2018-08-14T08:05:00Z</dcterms:created>
  <dcterms:modified xsi:type="dcterms:W3CDTF">2020-09-24T12:36:00Z</dcterms:modified>
</cp:coreProperties>
</file>